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start="0" w:end="0"/>
        <w:jc w:val="start"/>
        <w:rPr/>
      </w:pPr>
      <w:r>
        <w:rPr>
          <w:rStyle w:val="Strong"/>
          <w:b/>
          <w:bCs/>
          <w:i w:val="false"/>
          <w:caps w:val="false"/>
          <w:smallCaps w:val="false"/>
          <w:color w:val="000000"/>
          <w:spacing w:val="0"/>
        </w:rPr>
        <w:t>Proposta de Resolução – Diretório Regional do PT-PB</w:t>
      </w:r>
    </w:p>
    <w:p>
      <w:pPr>
        <w:pStyle w:val="BodyText"/>
        <w:widowControl/>
        <w:bidi w:val="0"/>
        <w:ind w:hanging="0" w:start="0" w:end="0"/>
        <w:jc w:val="start"/>
        <w:rPr>
          <w:rStyle w:val="Strong"/>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O Brasil enfrenta, em 2026, um novo embate político-eleitoral, com tendência de polarização entre democratas e a extrema direita. Após quase quatro anos de governo Lula, mesmo com avanços significativos em áreas importantes — notadamente aquelas voltadas aos segmentos mais vulneráveis da sociedade —, o bolsonarismo segue com sua base praticamente inalterada.</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Isso demonstra que existe no país uma parcela</w:t>
      </w:r>
      <w:r>
        <w:rPr>
          <w:b w:val="false"/>
          <w:i w:val="false"/>
          <w:caps w:val="false"/>
          <w:smallCaps w:val="false"/>
          <w:color w:val="000000"/>
          <w:spacing w:val="0"/>
          <w:shd w:fill="auto" w:val="clear"/>
        </w:rPr>
        <w:t xml:space="preserve"> </w:t>
      </w:r>
      <w:r>
        <w:rPr>
          <w:b w:val="false"/>
          <w:i w:val="false"/>
          <w:caps w:val="false"/>
          <w:smallCaps w:val="false"/>
          <w:color w:val="000000"/>
          <w:spacing w:val="0"/>
        </w:rPr>
        <w:t xml:space="preserve">da população que defende políticas conservadoras, com ataques à democracia e aos direitos humanos, além da retirada de benefícios que reduziram a desigualdade social, ampliaram os postos de trabalho e retiraram o Brasil, mais uma vez, do mapa da fome. </w:t>
      </w:r>
    </w:p>
    <w:p>
      <w:pPr>
        <w:pStyle w:val="BodyText"/>
        <w:widowControl/>
        <w:bidi w:val="0"/>
        <w:ind w:hanging="0" w:start="0" w:end="0"/>
        <w:jc w:val="start"/>
        <w:rPr/>
      </w:pPr>
      <w:r>
        <w:rPr>
          <w:b w:val="false"/>
          <w:i w:val="false"/>
          <w:caps w:val="false"/>
          <w:smallCaps w:val="false"/>
          <w:color w:val="000000"/>
          <w:spacing w:val="0"/>
        </w:rPr>
        <w:t>O cenário mostra que o desafio que iremos enfrentar vai além da política. Em muitas situações, temos exemplos de desumanidade. Perceber a dimensão do que isso representa implicará grandeza na manutenção do projeto político liderado pelo presidente Lula e na construção de alianças mais amplas do que o </w:t>
      </w:r>
      <w:r>
        <w:rPr>
          <w:rStyle w:val="nfase"/>
          <w:b w:val="false"/>
          <w:i/>
          <w:iCs/>
          <w:caps w:val="false"/>
          <w:smallCaps w:val="false"/>
          <w:color w:val="000000"/>
          <w:spacing w:val="0"/>
        </w:rPr>
        <w:t>stricto sensu</w:t>
      </w:r>
      <w:r>
        <w:rPr>
          <w:b w:val="false"/>
          <w:i w:val="false"/>
          <w:caps w:val="false"/>
          <w:smallCaps w:val="false"/>
          <w:color w:val="000000"/>
          <w:spacing w:val="0"/>
        </w:rPr>
        <w:t>, possibilitando a coligação com partidos e grupos de centro-direita que compreendam a responsabilidade do embate político-humanitário em curso.</w:t>
      </w:r>
    </w:p>
    <w:p>
      <w:pPr>
        <w:pStyle w:val="BodyText"/>
        <w:widowControl/>
        <w:bidi w:val="0"/>
        <w:ind w:hanging="0" w:start="0" w:end="0"/>
        <w:jc w:val="start"/>
        <w:rPr>
          <w:highlight w:val="none"/>
          <w:shd w:fill="auto" w:val="clear"/>
        </w:rPr>
      </w:pPr>
      <w:r>
        <w:rPr>
          <w:b w:val="false"/>
          <w:i w:val="false"/>
          <w:caps w:val="false"/>
          <w:smallCaps w:val="false"/>
          <w:color w:val="000000"/>
          <w:spacing w:val="0"/>
          <w:shd w:fill="auto" w:val="clear"/>
        </w:rPr>
        <w:t>Portanto, precisamos defender o projeto do PT, liderado pelo governo Lula, po</w:t>
      </w:r>
      <w:r>
        <w:rPr>
          <w:b w:val="false"/>
          <w:i w:val="false"/>
          <w:caps w:val="false"/>
          <w:smallCaps w:val="false"/>
          <w:color w:val="000000"/>
          <w:spacing w:val="0"/>
          <w:shd w:fill="auto" w:val="clear"/>
        </w:rPr>
        <w:t>i</w:t>
      </w:r>
      <w:r>
        <w:rPr>
          <w:b w:val="false"/>
          <w:i w:val="false"/>
          <w:caps w:val="false"/>
          <w:smallCaps w:val="false"/>
          <w:color w:val="000000"/>
          <w:spacing w:val="0"/>
          <w:shd w:fill="auto" w:val="clear"/>
        </w:rPr>
        <w:t>s</w:t>
      </w:r>
      <w:r>
        <w:rPr>
          <w:b w:val="false"/>
          <w:i w:val="false"/>
          <w:caps w:val="false"/>
          <w:smallCaps w:val="false"/>
          <w:color w:val="000000"/>
          <w:spacing w:val="0"/>
          <w:shd w:fill="auto" w:val="clear"/>
        </w:rPr>
        <w:t xml:space="preserve"> está dando certo. É um projeto que já apresenta resultados concretos na ampliação da nossa infraestrutura, no fortalecimento das políticas sociais e na promoção do crescimento econômico. Trata-se de um caminho que melhora a vida das pessoas, reduz desigualdades e cria oportunidades reais para o nosso povo. Defender esse projeto é, acima de tudo, defender o presente e garantir um futuro ainda melhor.</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Dessa forma, os diretórios regionais do Partido dos Trabalhadores devem atuar como uma grande rede de integração das forças políticas nos estados e municípios, capazes de produzir uma ampla frente progressista, comprometida com a democracia e com os avanços econômicos e sociais conquistados. O mais importante é garantir que a estratégia de transformação do Brasil em um país mais justo e humano não seja interrompida.</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ind w:hanging="0" w:start="0" w:end="0"/>
        <w:jc w:val="start"/>
        <w:rPr/>
      </w:pPr>
      <w:r>
        <w:rPr>
          <w:rStyle w:val="Strong"/>
          <w:b/>
          <w:bCs/>
          <w:i w:val="false"/>
          <w:caps w:val="false"/>
          <w:smallCaps w:val="false"/>
          <w:color w:val="000000"/>
          <w:spacing w:val="0"/>
        </w:rPr>
        <w:t>Paraíba</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 xml:space="preserve">Na Paraíba, temos ainda mais responsabilidade. Nosso estado seria um dos mais impactados caso retrocessos como os defendidos pela extrema direita sejam implementados. A região Nordeste, apesar de apresentar os melhores índices de redução da pobreza, do desemprego e da desigualdade social, ainda </w:t>
      </w:r>
      <w:r>
        <w:rPr>
          <w:b w:val="false"/>
          <w:i w:val="false"/>
          <w:caps w:val="false"/>
          <w:smallCaps w:val="false"/>
          <w:color w:val="000000"/>
          <w:spacing w:val="0"/>
        </w:rPr>
        <w:t>a</w:t>
      </w:r>
      <w:r>
        <w:rPr>
          <w:b w:val="false"/>
          <w:i w:val="false"/>
          <w:caps w:val="false"/>
          <w:smallCaps w:val="false"/>
          <w:color w:val="000000"/>
          <w:spacing w:val="0"/>
        </w:rPr>
        <w:t>presenta muitos desafios</w:t>
      </w:r>
      <w:r>
        <w:rPr>
          <w:b w:val="false"/>
          <w:i w:val="false"/>
          <w:caps w:val="false"/>
          <w:smallCaps w:val="false"/>
          <w:color w:val="000000"/>
          <w:spacing w:val="0"/>
        </w:rPr>
        <w:t xml:space="preserve">. </w:t>
      </w:r>
      <w:r>
        <w:rPr>
          <w:b w:val="false"/>
          <w:i w:val="false"/>
          <w:caps w:val="false"/>
          <w:smallCaps w:val="false"/>
          <w:color w:val="000000"/>
          <w:spacing w:val="0"/>
        </w:rPr>
        <w:t>T</w:t>
      </w:r>
      <w:r>
        <w:rPr>
          <w:b w:val="false"/>
          <w:i w:val="false"/>
          <w:caps w:val="false"/>
          <w:smallCaps w:val="false"/>
          <w:color w:val="000000"/>
          <w:spacing w:val="0"/>
        </w:rPr>
        <w:t>emos obrigação de seguir</w:t>
      </w:r>
      <w:r>
        <w:rPr>
          <w:b w:val="false"/>
          <w:i w:val="false"/>
          <w:caps w:val="false"/>
          <w:smallCaps w:val="false"/>
          <w:color w:val="000000"/>
          <w:spacing w:val="0"/>
        </w:rPr>
        <w:t xml:space="preserve"> promove</w:t>
      </w:r>
      <w:r>
        <w:rPr>
          <w:b w:val="false"/>
          <w:i w:val="false"/>
          <w:caps w:val="false"/>
          <w:smallCaps w:val="false"/>
          <w:color w:val="000000"/>
          <w:spacing w:val="0"/>
        </w:rPr>
        <w:t>n</w:t>
      </w:r>
      <w:r>
        <w:rPr>
          <w:b w:val="false"/>
          <w:i w:val="false"/>
          <w:caps w:val="false"/>
          <w:smallCaps w:val="false"/>
          <w:color w:val="000000"/>
          <w:spacing w:val="0"/>
        </w:rPr>
        <w:t>do</w:t>
      </w:r>
      <w:r>
        <w:rPr>
          <w:b w:val="false"/>
          <w:i w:val="false"/>
          <w:caps w:val="false"/>
          <w:smallCaps w:val="false"/>
          <w:color w:val="000000"/>
          <w:spacing w:val="0"/>
        </w:rPr>
        <w:t xml:space="preserve"> políticas públicas efetivas que garant</w:t>
      </w:r>
      <w:r>
        <w:rPr>
          <w:b w:val="false"/>
          <w:i w:val="false"/>
          <w:caps w:val="false"/>
          <w:smallCaps w:val="false"/>
          <w:color w:val="000000"/>
          <w:spacing w:val="0"/>
        </w:rPr>
        <w:t>a</w:t>
      </w:r>
      <w:r>
        <w:rPr>
          <w:b w:val="false"/>
          <w:i w:val="false"/>
          <w:caps w:val="false"/>
          <w:smallCaps w:val="false"/>
          <w:color w:val="000000"/>
          <w:spacing w:val="0"/>
        </w:rPr>
        <w:t>m</w:t>
      </w:r>
      <w:r>
        <w:rPr>
          <w:b w:val="false"/>
          <w:i w:val="false"/>
          <w:caps w:val="false"/>
          <w:smallCaps w:val="false"/>
          <w:color w:val="000000"/>
          <w:spacing w:val="0"/>
        </w:rPr>
        <w:t xml:space="preserve"> mobilidade social consistente </w:t>
      </w:r>
      <w:r>
        <w:rPr>
          <w:b w:val="false"/>
          <w:i w:val="false"/>
          <w:caps w:val="false"/>
          <w:smallCaps w:val="false"/>
          <w:color w:val="000000"/>
          <w:spacing w:val="0"/>
        </w:rPr>
        <w:t>e avançar ainda mais.</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Esse cenário nos coloca diante de uma reflexão: mais importante do que marcar posição são os impactos efetivos da eleição presidencial. Portanto, não podemos prescindir de apoios nem perder qualquer voto que se proponha a estar ao lado do projeto de reeleição do presidente Lula e em oposição à extrema direita.</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O Diretório Regional do PT na Paraíba deverá pautar seu posicionamento político por essa visão democrática, humanitária e responsável, buscando somar forças com aqueles que, declaradamente, coadunem com essa mesma perspectiva.</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As eleições estaduais serão cruciais para fortalecer esses princípios. Sabemos quem são nossos adversários: o Partido Liberal e seus aliados. Isso implica a necessidade de encaminhamentos que deixem claro o repúdio a posturas dúbias e que o PT na Paraíba construirá alianças que contemplem as bases programáticas do projeto nacional, garantindo participação efetiva no processo de construção do poder estadual, tanto na elaboração de propostas quanto na ocupação de espaços na chapa majoritária que decidirmos apoiar.</w:t>
      </w:r>
    </w:p>
    <w:p>
      <w:pPr>
        <w:pStyle w:val="BodyText"/>
        <w:widowControl/>
        <w:bidi w:val="0"/>
        <w:ind w:hanging="0" w:start="0" w:end="0"/>
        <w:jc w:val="start"/>
        <w:rPr>
          <w:b w:val="false"/>
          <w:i w:val="false"/>
          <w:i w:val="false"/>
          <w:caps w:val="false"/>
          <w:smallCaps w:val="false"/>
          <w:color w:val="000000"/>
          <w:spacing w:val="0"/>
        </w:rPr>
      </w:pPr>
      <w:r>
        <w:rPr>
          <w:b w:val="false"/>
          <w:i w:val="false"/>
          <w:caps w:val="false"/>
          <w:smallCaps w:val="false"/>
          <w:color w:val="000000"/>
          <w:spacing w:val="0"/>
        </w:rPr>
        <w:t>Com base no exposto, encaminhamos os seguintes pontos para aprovação do Diretório Regional do PT da Paraíba:</w:t>
      </w:r>
    </w:p>
    <w:p>
      <w:pPr>
        <w:pStyle w:val="BodyText"/>
        <w:widowControl/>
        <w:numPr>
          <w:ilvl w:val="0"/>
          <w:numId w:val="1"/>
        </w:numPr>
        <w:tabs>
          <w:tab w:val="left" w:pos="709" w:leader="none"/>
        </w:tabs>
        <w:bidi w:val="0"/>
        <w:ind w:hanging="0" w:start="709" w:end="0"/>
        <w:jc w:val="start"/>
        <w:rPr>
          <w:b w:val="false"/>
          <w:i w:val="false"/>
          <w:i w:val="false"/>
          <w:caps w:val="false"/>
          <w:smallCaps w:val="false"/>
          <w:color w:val="000000"/>
          <w:spacing w:val="0"/>
        </w:rPr>
      </w:pPr>
      <w:r>
        <w:rPr>
          <w:b w:val="false"/>
          <w:i w:val="false"/>
          <w:caps w:val="false"/>
          <w:smallCaps w:val="false"/>
          <w:color w:val="000000"/>
          <w:spacing w:val="0"/>
        </w:rPr>
        <w:t xml:space="preserve">O PT da Paraíba </w:t>
      </w:r>
      <w:r>
        <w:rPr>
          <w:b w:val="false"/>
          <w:i w:val="false"/>
          <w:caps w:val="false"/>
          <w:smallCaps w:val="false"/>
          <w:color w:val="000000"/>
          <w:spacing w:val="0"/>
        </w:rPr>
        <w:t>apoiará a candidatura de Lucas Ribeiro para o governo da Paraíba em 2026</w:t>
      </w:r>
      <w:r>
        <w:rPr>
          <w:b w:val="false"/>
          <w:i w:val="false"/>
          <w:caps w:val="false"/>
          <w:smallCaps w:val="false"/>
          <w:color w:val="000000"/>
          <w:spacing w:val="0"/>
        </w:rPr>
        <w:t>, em decorrência do compromisso de manutenção das políticas públicas implementadas em consonância com o projeto nacional do governo Lula;</w:t>
      </w:r>
    </w:p>
    <w:p>
      <w:pPr>
        <w:pStyle w:val="BodyText"/>
        <w:widowControl/>
        <w:numPr>
          <w:ilvl w:val="0"/>
          <w:numId w:val="1"/>
        </w:numPr>
        <w:tabs>
          <w:tab w:val="left" w:pos="709" w:leader="none"/>
        </w:tabs>
        <w:bidi w:val="0"/>
        <w:ind w:hanging="0" w:start="709"/>
        <w:jc w:val="start"/>
        <w:rPr>
          <w:b w:val="false"/>
          <w:i w:val="false"/>
          <w:i w:val="false"/>
          <w:caps w:val="false"/>
          <w:smallCaps w:val="false"/>
          <w:color w:val="000000"/>
          <w:spacing w:val="0"/>
        </w:rPr>
      </w:pPr>
      <w:r>
        <w:rPr>
          <w:b w:val="false"/>
          <w:i w:val="false"/>
          <w:caps w:val="false"/>
          <w:smallCaps w:val="false"/>
          <w:color w:val="000000"/>
          <w:spacing w:val="0"/>
        </w:rPr>
        <w:t>O PT da Paraíba condiciona o apoio à eleição para governador e senador ao apoio à candidatura de Lula à Presidência da República;</w:t>
      </w:r>
    </w:p>
    <w:p>
      <w:pPr>
        <w:pStyle w:val="BodyText"/>
        <w:widowControl/>
        <w:numPr>
          <w:ilvl w:val="0"/>
          <w:numId w:val="1"/>
        </w:numPr>
        <w:tabs>
          <w:tab w:val="left" w:pos="709" w:leader="none"/>
        </w:tabs>
        <w:bidi w:val="0"/>
        <w:ind w:hanging="0" w:start="709"/>
        <w:jc w:val="start"/>
        <w:rPr>
          <w:b w:val="false"/>
          <w:i w:val="false"/>
          <w:i w:val="false"/>
          <w:caps w:val="false"/>
          <w:smallCaps w:val="false"/>
          <w:color w:val="000000"/>
          <w:spacing w:val="0"/>
        </w:rPr>
      </w:pPr>
      <w:r>
        <w:rPr>
          <w:b w:val="false"/>
          <w:i w:val="false"/>
          <w:caps w:val="false"/>
          <w:smallCaps w:val="false"/>
          <w:color w:val="000000"/>
          <w:spacing w:val="0"/>
        </w:rPr>
        <w:t>O referido apoio ao governo estadual também estará condicionado à construção do programa de governo e à inclusão de propostas que fortaleçam, no âmbito estadual, as políticas nacionais defendidas no programa do presidente Lula;</w:t>
      </w:r>
    </w:p>
    <w:p>
      <w:pPr>
        <w:pStyle w:val="BodyText"/>
        <w:widowControl/>
        <w:numPr>
          <w:ilvl w:val="0"/>
          <w:numId w:val="1"/>
        </w:numPr>
        <w:tabs>
          <w:tab w:val="left" w:pos="709" w:leader="none"/>
        </w:tabs>
        <w:bidi w:val="0"/>
        <w:ind w:hanging="0" w:start="709"/>
        <w:jc w:val="start"/>
        <w:rPr>
          <w:b w:val="false"/>
          <w:i w:val="false"/>
          <w:i w:val="false"/>
          <w:caps w:val="false"/>
          <w:smallCaps w:val="false"/>
          <w:color w:val="000000"/>
          <w:spacing w:val="0"/>
        </w:rPr>
      </w:pPr>
      <w:r>
        <w:rPr>
          <w:b w:val="false"/>
          <w:i w:val="false"/>
          <w:caps w:val="false"/>
          <w:smallCaps w:val="false"/>
          <w:color w:val="000000"/>
          <w:spacing w:val="0"/>
        </w:rPr>
        <w:t>O PT reivindica participação efetiva, com espaços relevantes e conectados às suas propostas, no projeto para o governo estadual, de modo a fortalecer as marcas e políticas que defende em âmbito nacional e historicamente;</w:t>
      </w:r>
    </w:p>
    <w:p>
      <w:pPr>
        <w:pStyle w:val="BodyText"/>
        <w:widowControl/>
        <w:numPr>
          <w:ilvl w:val="0"/>
          <w:numId w:val="1"/>
        </w:numPr>
        <w:tabs>
          <w:tab w:val="left" w:pos="709" w:leader="none"/>
        </w:tabs>
        <w:bidi w:val="0"/>
        <w:ind w:hanging="0" w:start="709"/>
        <w:jc w:val="start"/>
        <w:rPr>
          <w:b w:val="false"/>
          <w:i w:val="false"/>
          <w:i w:val="false"/>
          <w:caps w:val="false"/>
          <w:smallCaps w:val="false"/>
          <w:color w:val="000000"/>
          <w:spacing w:val="0"/>
        </w:rPr>
      </w:pPr>
      <w:r>
        <w:rPr>
          <w:b w:val="false"/>
          <w:i w:val="false"/>
          <w:caps w:val="false"/>
          <w:smallCaps w:val="false"/>
          <w:color w:val="000000"/>
          <w:spacing w:val="0"/>
        </w:rPr>
        <w:t xml:space="preserve">O PT </w:t>
      </w:r>
      <w:r>
        <w:rPr>
          <w:b w:val="false"/>
          <w:i w:val="false"/>
          <w:caps w:val="false"/>
          <w:smallCaps w:val="false"/>
          <w:color w:val="000000"/>
          <w:spacing w:val="0"/>
        </w:rPr>
        <w:t>p</w:t>
      </w:r>
      <w:r>
        <w:rPr>
          <w:b w:val="false"/>
          <w:i w:val="false"/>
          <w:caps w:val="false"/>
          <w:smallCaps w:val="false"/>
          <w:color w:val="000000"/>
          <w:spacing w:val="0"/>
        </w:rPr>
        <w:t>ostula</w:t>
      </w:r>
      <w:r>
        <w:rPr>
          <w:b w:val="false"/>
          <w:i w:val="false"/>
          <w:caps w:val="false"/>
          <w:smallCaps w:val="false"/>
          <w:color w:val="000000"/>
          <w:spacing w:val="0"/>
        </w:rPr>
        <w:t xml:space="preserve"> participação na chapa majoritária, com a ocupação do cargo de vice-governador. Acreditamos ser fundamental garantir espaço e voz para que a aliança em prol do Brasil e da Paraíba siga forte e conectada.</w:t>
      </w:r>
    </w:p>
    <w:p>
      <w:pPr>
        <w:pStyle w:val="BodyText"/>
        <w:widowControl/>
        <w:bidi w:val="0"/>
        <w:ind w:hanging="0"/>
        <w:jc w:val="start"/>
        <w:rPr>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ind w:hanging="0"/>
        <w:jc w:val="start"/>
        <w:rPr>
          <w:b w:val="false"/>
          <w:i w:val="false"/>
          <w:i w:val="false"/>
          <w:caps w:val="false"/>
          <w:smallCaps w:val="false"/>
          <w:color w:val="000000"/>
          <w:spacing w:val="0"/>
        </w:rPr>
      </w:pPr>
      <w:r>
        <w:rPr>
          <w:b w:val="false"/>
          <w:i w:val="false"/>
          <w:caps w:val="false"/>
          <w:smallCaps w:val="false"/>
          <w:color w:val="000000"/>
          <w:spacing w:val="0"/>
        </w:rPr>
        <w:t>Paraíba, 11 de abril de 2026.</w:t>
      </w:r>
    </w:p>
    <w:p>
      <w:pPr>
        <w:pStyle w:val="BodyText"/>
        <w:widowControl/>
        <w:bidi w:val="0"/>
        <w:ind w:hanging="0"/>
        <w:jc w:val="start"/>
        <w:rPr>
          <w:b w:val="false"/>
          <w:i w:val="false"/>
          <w:i w:val="false"/>
          <w:caps w:val="false"/>
          <w:smallCaps w:val="false"/>
          <w:color w:val="000000"/>
          <w:spacing w:val="0"/>
        </w:rPr>
      </w:pPr>
      <w:r>
        <w:rPr>
          <w:b w:val="false"/>
          <w:i w:val="false"/>
          <w:caps w:val="false"/>
          <w:smallCaps w:val="false"/>
          <w:color w:val="000000"/>
          <w:spacing w:val="0"/>
        </w:rPr>
      </w:r>
    </w:p>
    <w:p>
      <w:pPr>
        <w:pStyle w:val="BodyText"/>
        <w:widowControl/>
        <w:bidi w:val="0"/>
        <w:ind w:hanging="0"/>
        <w:jc w:val="start"/>
        <w:rPr>
          <w:b w:val="false"/>
          <w:i w:val="false"/>
          <w:i w:val="false"/>
          <w:caps w:val="false"/>
          <w:smallCaps w:val="false"/>
          <w:color w:val="000000"/>
          <w:spacing w:val="0"/>
        </w:rPr>
      </w:pPr>
      <w:r>
        <w:rPr>
          <w:b w:val="false"/>
          <w:i w:val="false"/>
          <w:caps w:val="false"/>
          <w:smallCaps w:val="false"/>
          <w:color w:val="000000"/>
          <w:spacing w:val="0"/>
        </w:rPr>
        <w:t>Subscrevem:</w:t>
      </w:r>
    </w:p>
    <w:p>
      <w:pPr>
        <w:pStyle w:val="BodyText"/>
        <w:widowControl/>
        <w:bidi w:val="0"/>
        <w:spacing w:before="0" w:after="140"/>
        <w:ind w:hanging="0"/>
        <w:jc w:val="start"/>
        <w:rPr>
          <w:b w:val="false"/>
          <w:i w:val="false"/>
          <w:i w:val="false"/>
          <w:caps w:val="false"/>
          <w:smallCaps w:val="false"/>
          <w:color w:val="000000"/>
          <w:spacing w:val="0"/>
        </w:rPr>
      </w:pPr>
      <w:r>
        <w:rPr>
          <w:b w:val="false"/>
          <w:i w:val="false"/>
          <w:caps w:val="false"/>
          <w:smallCaps w:val="false"/>
          <w:color w:val="000000"/>
          <w:spacing w:val="0"/>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709"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36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pt-BR" w:eastAsia="zh-CN" w:bidi="hi-IN"/>
    </w:rPr>
  </w:style>
  <w:style w:type="character" w:styleId="Strong">
    <w:name w:val="Strong"/>
    <w:qFormat/>
    <w:rPr>
      <w:b/>
      <w:bCs/>
    </w:rPr>
  </w:style>
  <w:style w:type="character" w:styleId="nfase">
    <w:name w:val="Ênfase"/>
    <w:qFormat/>
    <w:rPr>
      <w:i/>
      <w:iCs/>
    </w:rPr>
  </w:style>
  <w:style w:type="character" w:styleId="Smbolosdenumerao">
    <w:name w:val="Símbolos de numeração"/>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tulo">
    <w:name w:val="Título"/>
    <w:basedOn w:val="Normal"/>
    <w:next w:val="BodyText"/>
    <w:qFormat/>
    <w:pPr>
      <w:keepNext w:val="true"/>
      <w:spacing w:before="240" w:after="120"/>
    </w:pPr>
    <w:rPr>
      <w:rFonts w:ascii="Liberation Sans" w:hAnsi="Liberation Sans" w:eastAsia="Arial Unicode MS" w:cs="Arial Unicode MS"/>
      <w:sz w:val="28"/>
      <w:szCs w:val="28"/>
    </w:rPr>
  </w:style>
  <w:style w:type="paragraph" w:styleId="ndice">
    <w:name w:val="Índice"/>
    <w:basedOn w:val="Normal"/>
    <w:qFormat/>
    <w:pPr>
      <w:suppressLineNumbers/>
    </w:pPr>
    <w:rPr>
      <w:rFonts w:cs="Arial Unicode M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3135</TotalTime>
  <Application>LibreOffice/25.2.3.2$MacOSX_AARCH64 LibreOffice_project/bbb074479178df812d175f709636b368952c2ce3</Application>
  <AppVersion>15.0000</AppVersion>
  <Pages>2</Pages>
  <Words>728</Words>
  <Characters>4049</Characters>
  <CharactersWithSpaces>4756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2026-04-08T10:15:14Z</dcterms:created>
  <dc:creator/>
  <dc:description/>
  <dc:language>pt-BR</dc:language>
  <cp:lastModifiedBy/>
  <cp:lastPrinted>2026-04-09T16:13:44Z</cp:lastPrinted>
  <dcterms:modified xsi:type="dcterms:W3CDTF">2026-04-10T17:45:35Z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